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D286CD5" w14:textId="408D9A13" w:rsidR="006F5493" w:rsidRPr="006F5493" w:rsidRDefault="0032033B" w:rsidP="006F5493">
      <w:pPr>
        <w:spacing w:before="100" w:beforeAutospacing="1" w:after="100" w:afterAutospacing="1" w:line="240" w:lineRule="auto"/>
        <w:rPr>
          <w:rFonts w:ascii="Times New Roman" w:eastAsia="Times New Roman" w:hAnsi="Times New Roman" w:cs="Times New Roman"/>
          <w:b/>
          <w:bCs/>
          <w:sz w:val="48"/>
          <w:szCs w:val="48"/>
        </w:rPr>
      </w:pPr>
      <w:r>
        <w:rPr>
          <w:rFonts w:ascii="Times New Roman" w:eastAsia="Times New Roman" w:hAnsi="Times New Roman" w:cs="Times New Roman"/>
          <w:b/>
          <w:bCs/>
          <w:color w:val="0000FF"/>
          <w:sz w:val="48"/>
          <w:szCs w:val="48"/>
          <w:u w:val="single"/>
        </w:rPr>
        <w:fldChar w:fldCharType="begin"/>
      </w:r>
      <w:r>
        <w:rPr>
          <w:rFonts w:ascii="Times New Roman" w:eastAsia="Times New Roman" w:hAnsi="Times New Roman" w:cs="Times New Roman"/>
          <w:b/>
          <w:bCs/>
          <w:color w:val="0000FF"/>
          <w:sz w:val="48"/>
          <w:szCs w:val="48"/>
          <w:u w:val="single"/>
        </w:rPr>
        <w:instrText xml:space="preserve"> HYPERLINK "https://www.nps.gov/grsm/index.htm" \t "_blank" </w:instrText>
      </w:r>
      <w:r>
        <w:rPr>
          <w:rFonts w:ascii="Times New Roman" w:eastAsia="Times New Roman" w:hAnsi="Times New Roman" w:cs="Times New Roman"/>
          <w:b/>
          <w:bCs/>
          <w:color w:val="0000FF"/>
          <w:sz w:val="48"/>
          <w:szCs w:val="48"/>
          <w:u w:val="single"/>
        </w:rPr>
        <w:fldChar w:fldCharType="separate"/>
      </w:r>
      <w:r w:rsidR="006F5493" w:rsidRPr="006F5493">
        <w:rPr>
          <w:rFonts w:ascii="Times New Roman" w:eastAsia="Times New Roman" w:hAnsi="Times New Roman" w:cs="Times New Roman"/>
          <w:b/>
          <w:bCs/>
          <w:color w:val="0000FF"/>
          <w:sz w:val="48"/>
          <w:szCs w:val="48"/>
          <w:u w:val="single"/>
        </w:rPr>
        <w:t xml:space="preserve">Great Smoky Mountains </w:t>
      </w:r>
      <w:r w:rsidR="006F5493">
        <w:rPr>
          <w:rFonts w:ascii="Times New Roman" w:eastAsia="Times New Roman" w:hAnsi="Times New Roman" w:cs="Times New Roman"/>
          <w:b/>
          <w:bCs/>
          <w:color w:val="0000FF"/>
          <w:sz w:val="48"/>
          <w:szCs w:val="48"/>
          <w:u w:val="single"/>
        </w:rPr>
        <w:t>N</w:t>
      </w:r>
      <w:r w:rsidR="006F5493" w:rsidRPr="006F5493">
        <w:rPr>
          <w:rFonts w:ascii="Times New Roman" w:eastAsia="Times New Roman" w:hAnsi="Times New Roman" w:cs="Times New Roman"/>
          <w:b/>
          <w:bCs/>
          <w:color w:val="0000FF"/>
          <w:sz w:val="48"/>
          <w:szCs w:val="48"/>
          <w:u w:val="single"/>
        </w:rPr>
        <w:t xml:space="preserve">ational </w:t>
      </w:r>
      <w:r w:rsidR="006F5493">
        <w:rPr>
          <w:rFonts w:ascii="Times New Roman" w:eastAsia="Times New Roman" w:hAnsi="Times New Roman" w:cs="Times New Roman"/>
          <w:b/>
          <w:bCs/>
          <w:color w:val="0000FF"/>
          <w:sz w:val="48"/>
          <w:szCs w:val="48"/>
          <w:u w:val="single"/>
        </w:rPr>
        <w:t>P</w:t>
      </w:r>
      <w:r w:rsidR="006F5493" w:rsidRPr="006F5493">
        <w:rPr>
          <w:rFonts w:ascii="Times New Roman" w:eastAsia="Times New Roman" w:hAnsi="Times New Roman" w:cs="Times New Roman"/>
          <w:b/>
          <w:bCs/>
          <w:color w:val="0000FF"/>
          <w:sz w:val="48"/>
          <w:szCs w:val="48"/>
          <w:u w:val="single"/>
        </w:rPr>
        <w:t>ark</w:t>
      </w:r>
      <w:r>
        <w:rPr>
          <w:rFonts w:ascii="Times New Roman" w:eastAsia="Times New Roman" w:hAnsi="Times New Roman" w:cs="Times New Roman"/>
          <w:b/>
          <w:bCs/>
          <w:color w:val="0000FF"/>
          <w:sz w:val="48"/>
          <w:szCs w:val="48"/>
          <w:u w:val="single"/>
        </w:rPr>
        <w:fldChar w:fldCharType="end"/>
      </w:r>
    </w:p>
    <w:p w14:paraId="52E3E9D7" w14:textId="743440AE" w:rsidR="006F5493" w:rsidRPr="006F5493" w:rsidRDefault="006F5493" w:rsidP="006F5493">
      <w:pPr>
        <w:spacing w:before="100" w:beforeAutospacing="1" w:after="100" w:afterAutospacing="1" w:line="240" w:lineRule="auto"/>
        <w:outlineLvl w:val="3"/>
        <w:rPr>
          <w:rFonts w:ascii="Times New Roman" w:eastAsia="Times New Roman" w:hAnsi="Times New Roman" w:cs="Times New Roman"/>
          <w:b/>
          <w:bCs/>
          <w:i/>
          <w:sz w:val="40"/>
          <w:szCs w:val="40"/>
        </w:rPr>
      </w:pPr>
      <w:r w:rsidRPr="006F5493">
        <w:rPr>
          <w:rFonts w:ascii="Times New Roman" w:eastAsia="Times New Roman" w:hAnsi="Times New Roman" w:cs="Times New Roman"/>
          <w:b/>
          <w:bCs/>
          <w:i/>
          <w:sz w:val="40"/>
          <w:szCs w:val="40"/>
        </w:rPr>
        <w:t>Gatlinburg, TN</w:t>
      </w:r>
    </w:p>
    <w:p w14:paraId="0C8EBB5E" w14:textId="77777777" w:rsidR="006F5493" w:rsidRPr="006F5493" w:rsidRDefault="0032033B" w:rsidP="006F54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CFEB797">
          <v:rect id="_x0000_i1025" style="width:0;height:1.5pt" o:hralign="center" o:hrstd="t" o:hr="t" fillcolor="#a0a0a0" stroked="f"/>
        </w:pict>
      </w:r>
    </w:p>
    <w:p w14:paraId="5AB6CBF4" w14:textId="77777777" w:rsidR="006F5493" w:rsidRPr="006F5493" w:rsidRDefault="006F5493" w:rsidP="006F5493">
      <w:pPr>
        <w:spacing w:before="100" w:beforeAutospacing="1" w:after="100" w:afterAutospacing="1" w:line="240" w:lineRule="auto"/>
        <w:jc w:val="center"/>
        <w:rPr>
          <w:rFonts w:ascii="Times New Roman" w:eastAsia="Times New Roman" w:hAnsi="Times New Roman" w:cs="Times New Roman"/>
          <w:sz w:val="28"/>
          <w:szCs w:val="28"/>
        </w:rPr>
      </w:pPr>
      <w:r w:rsidRPr="006F5493">
        <w:rPr>
          <w:rFonts w:ascii="Times New Roman" w:eastAsia="Times New Roman" w:hAnsi="Times New Roman" w:cs="Times New Roman"/>
          <w:sz w:val="28"/>
          <w:szCs w:val="28"/>
        </w:rPr>
        <w:t>We arrived at the hotel well after midnight from a full day with Jon Oody, floating and wading the Clinch River outside of Knoxville, TN. We knew our first day in Gatlinburg was occupied by a 10am time share presentation which lasted longer than we wished. We grabbed some lunch and were finally on the water around 3pm. The sun was high and hot but would recede behind the cliff line shortly, and when it did the top water action took off. The shade made these guys a lot more comfortable to rise. </w:t>
      </w:r>
    </w:p>
    <w:p w14:paraId="31BB426F" w14:textId="77777777" w:rsidR="006F5493" w:rsidRPr="006F5493" w:rsidRDefault="006F5493" w:rsidP="006F5493">
      <w:pPr>
        <w:spacing w:before="100" w:beforeAutospacing="1" w:after="100" w:afterAutospacing="1" w:line="240" w:lineRule="auto"/>
        <w:jc w:val="center"/>
        <w:rPr>
          <w:rFonts w:ascii="Times New Roman" w:eastAsia="Times New Roman" w:hAnsi="Times New Roman" w:cs="Times New Roman"/>
          <w:sz w:val="28"/>
          <w:szCs w:val="28"/>
        </w:rPr>
      </w:pPr>
      <w:r w:rsidRPr="006F5493">
        <w:rPr>
          <w:rFonts w:ascii="Times New Roman" w:eastAsia="Times New Roman" w:hAnsi="Times New Roman" w:cs="Times New Roman"/>
          <w:sz w:val="28"/>
          <w:szCs w:val="28"/>
        </w:rPr>
        <w:t xml:space="preserve">We are always a bit intimidated by the abundance of information we find on the internet including the number of waterways to choose from! Not much was happening for us the first couple hours, maybe 3 </w:t>
      </w:r>
      <w:proofErr w:type="gramStart"/>
      <w:r w:rsidRPr="006F5493">
        <w:rPr>
          <w:rFonts w:ascii="Times New Roman" w:eastAsia="Times New Roman" w:hAnsi="Times New Roman" w:cs="Times New Roman"/>
          <w:sz w:val="28"/>
          <w:szCs w:val="28"/>
        </w:rPr>
        <w:t>total</w:t>
      </w:r>
      <w:proofErr w:type="gramEnd"/>
      <w:r w:rsidRPr="006F5493">
        <w:rPr>
          <w:rFonts w:ascii="Times New Roman" w:eastAsia="Times New Roman" w:hAnsi="Times New Roman" w:cs="Times New Roman"/>
          <w:sz w:val="28"/>
          <w:szCs w:val="28"/>
        </w:rPr>
        <w:t xml:space="preserve"> but when the sun started to set, the conditions became right it was a blast.  Any dry fly we threw with a parachute and a good drift were slammed.</w:t>
      </w:r>
    </w:p>
    <w:p w14:paraId="77F05A49" w14:textId="77777777" w:rsidR="006F5493" w:rsidRPr="006F5493" w:rsidRDefault="006F5493" w:rsidP="006F5493">
      <w:pPr>
        <w:spacing w:before="100" w:beforeAutospacing="1" w:after="100" w:afterAutospacing="1" w:line="240" w:lineRule="auto"/>
        <w:jc w:val="center"/>
        <w:rPr>
          <w:rFonts w:ascii="Times New Roman" w:eastAsia="Times New Roman" w:hAnsi="Times New Roman" w:cs="Times New Roman"/>
          <w:sz w:val="28"/>
          <w:szCs w:val="28"/>
        </w:rPr>
      </w:pPr>
      <w:r w:rsidRPr="006F5493">
        <w:rPr>
          <w:rFonts w:ascii="Times New Roman" w:eastAsia="Times New Roman" w:hAnsi="Times New Roman" w:cs="Times New Roman"/>
          <w:sz w:val="28"/>
          <w:szCs w:val="28"/>
        </w:rPr>
        <w:t>Nothing massive but a lot of healthy colorful fish that kept the excitement rolling until our eyes strained to see the fly in the dark. We were hooked and ready for day two. Us being us we left the DSLR camera in the room the first day out and the second day we may have slept in until lunch time…</w:t>
      </w:r>
    </w:p>
    <w:p w14:paraId="5AC4AB0A" w14:textId="77777777" w:rsidR="006F5493" w:rsidRPr="006F5493" w:rsidRDefault="006F5493" w:rsidP="006F5493">
      <w:pPr>
        <w:spacing w:before="100" w:beforeAutospacing="1" w:after="100" w:afterAutospacing="1" w:line="240" w:lineRule="auto"/>
        <w:jc w:val="center"/>
        <w:rPr>
          <w:rFonts w:ascii="Times New Roman" w:eastAsia="Times New Roman" w:hAnsi="Times New Roman" w:cs="Times New Roman"/>
          <w:sz w:val="28"/>
          <w:szCs w:val="28"/>
        </w:rPr>
      </w:pPr>
      <w:r w:rsidRPr="006F5493">
        <w:rPr>
          <w:rFonts w:ascii="Times New Roman" w:eastAsia="Times New Roman" w:hAnsi="Times New Roman" w:cs="Times New Roman"/>
          <w:sz w:val="28"/>
          <w:szCs w:val="28"/>
        </w:rPr>
        <w:t>We didn’t hit the water until noon after grabbing some food and driving to a location about 25 minutes out of town. It was Friday and it was apparent the weekends in the Smokies are busy, the parking lots were filling up and more fly fishers were on the water. Luckily, we found a parking spot to ourselves with a pretty worn trail and headed in.</w:t>
      </w:r>
    </w:p>
    <w:p w14:paraId="45E276AC" w14:textId="7C7DF515" w:rsidR="006F5493" w:rsidRPr="006F5493" w:rsidRDefault="006F5493" w:rsidP="006F5493">
      <w:pPr>
        <w:spacing w:before="100" w:beforeAutospacing="1" w:after="100" w:afterAutospacing="1" w:line="240" w:lineRule="auto"/>
        <w:jc w:val="center"/>
        <w:rPr>
          <w:rFonts w:ascii="Times New Roman" w:eastAsia="Times New Roman" w:hAnsi="Times New Roman" w:cs="Times New Roman"/>
          <w:sz w:val="28"/>
          <w:szCs w:val="28"/>
        </w:rPr>
      </w:pPr>
      <w:r w:rsidRPr="006F5493">
        <w:rPr>
          <w:rFonts w:ascii="Times New Roman" w:eastAsia="Times New Roman" w:hAnsi="Times New Roman" w:cs="Times New Roman"/>
          <w:sz w:val="28"/>
          <w:szCs w:val="28"/>
        </w:rPr>
        <w:t>We hiked some, enjoyed the scenery, didn’t catch much while the mid-day sun was directly above. Maybe it was due to the family of otters we kept hop scotching with, but again when the sun began to set the top water fishing and hatches turned on. The first shaded areas produced, and it didn’t slow down the rest of the evening. We opted for the 3-day fishing license making Friday our last legal day on the water. We drove around some on Saturday to experience the mad rush of tourists like us! We were not disappointed that our fishing license had expired, Saturday was a zoo!</w:t>
      </w:r>
    </w:p>
    <w:p w14:paraId="1BEF8EBC" w14:textId="77777777" w:rsidR="006F5493" w:rsidRPr="006F5493" w:rsidRDefault="006F5493" w:rsidP="006F5493">
      <w:pPr>
        <w:spacing w:before="100" w:beforeAutospacing="1" w:after="100" w:afterAutospacing="1" w:line="240" w:lineRule="auto"/>
        <w:jc w:val="center"/>
        <w:rPr>
          <w:rFonts w:ascii="Times New Roman" w:eastAsia="Times New Roman" w:hAnsi="Times New Roman" w:cs="Times New Roman"/>
          <w:sz w:val="28"/>
          <w:szCs w:val="28"/>
        </w:rPr>
      </w:pPr>
      <w:r w:rsidRPr="006F5493">
        <w:rPr>
          <w:rFonts w:ascii="Times New Roman" w:eastAsia="Times New Roman" w:hAnsi="Times New Roman" w:cs="Times New Roman"/>
          <w:sz w:val="28"/>
          <w:szCs w:val="28"/>
        </w:rPr>
        <w:lastRenderedPageBreak/>
        <w:t xml:space="preserve">However, if you’re relatively close to the Smokies, with the intent of heading back a couple times a year, </w:t>
      </w:r>
      <w:hyperlink r:id="rId5" w:tgtFrame="_blank" w:history="1">
        <w:r w:rsidRPr="006F5493">
          <w:rPr>
            <w:rFonts w:ascii="Times New Roman" w:eastAsia="Times New Roman" w:hAnsi="Times New Roman" w:cs="Times New Roman"/>
            <w:i/>
            <w:iCs/>
            <w:sz w:val="28"/>
            <w:szCs w:val="28"/>
            <w:u w:val="single"/>
          </w:rPr>
          <w:t>the non-resident annual license</w:t>
        </w:r>
      </w:hyperlink>
      <w:r w:rsidRPr="006F5493">
        <w:rPr>
          <w:rFonts w:ascii="Times New Roman" w:eastAsia="Times New Roman" w:hAnsi="Times New Roman" w:cs="Times New Roman"/>
          <w:sz w:val="28"/>
          <w:szCs w:val="28"/>
        </w:rPr>
        <w:t xml:space="preserve"> isn’t terribly expensive. If you’ve never been to the Smokies I highly suggest you take a trip! Fly section was not that difficult, talk to some locals about fly selection, keep your approach in mind, and you’ll be fine!</w:t>
      </w:r>
    </w:p>
    <w:p w14:paraId="50438B80" w14:textId="77777777" w:rsidR="006F5493" w:rsidRPr="006F5493" w:rsidRDefault="006F5493" w:rsidP="006F5493">
      <w:pPr>
        <w:spacing w:before="100" w:beforeAutospacing="1" w:after="100" w:afterAutospacing="1" w:line="240" w:lineRule="auto"/>
        <w:jc w:val="center"/>
        <w:rPr>
          <w:rFonts w:ascii="Times New Roman" w:eastAsia="Times New Roman" w:hAnsi="Times New Roman" w:cs="Times New Roman"/>
          <w:sz w:val="28"/>
          <w:szCs w:val="28"/>
        </w:rPr>
      </w:pPr>
      <w:r w:rsidRPr="006F5493">
        <w:rPr>
          <w:rFonts w:ascii="Times New Roman" w:eastAsia="Times New Roman" w:hAnsi="Times New Roman" w:cs="Times New Roman"/>
          <w:sz w:val="28"/>
          <w:szCs w:val="28"/>
        </w:rPr>
        <w:t xml:space="preserve">If you want some extra advice visit the </w:t>
      </w:r>
      <w:hyperlink r:id="rId6" w:tgtFrame="_blank" w:history="1">
        <w:r w:rsidRPr="006F5493">
          <w:rPr>
            <w:rFonts w:ascii="Times New Roman" w:eastAsia="Times New Roman" w:hAnsi="Times New Roman" w:cs="Times New Roman"/>
            <w:i/>
            <w:iCs/>
            <w:sz w:val="28"/>
            <w:szCs w:val="28"/>
            <w:u w:val="single"/>
          </w:rPr>
          <w:t>Little Rivers Outfitter</w:t>
        </w:r>
      </w:hyperlink>
      <w:r w:rsidRPr="006F5493">
        <w:rPr>
          <w:rFonts w:ascii="Times New Roman" w:eastAsia="Times New Roman" w:hAnsi="Times New Roman" w:cs="Times New Roman"/>
          <w:sz w:val="28"/>
          <w:szCs w:val="28"/>
        </w:rPr>
        <w:t xml:space="preserve"> in Townsend TN for some tips! If you want to do some trip pre-planning research check out Ian Rutter’s </w:t>
      </w:r>
      <w:hyperlink r:id="rId7" w:tgtFrame="_blank" w:history="1">
        <w:r w:rsidRPr="006F5493">
          <w:rPr>
            <w:rFonts w:ascii="Times New Roman" w:eastAsia="Times New Roman" w:hAnsi="Times New Roman" w:cs="Times New Roman"/>
            <w:i/>
            <w:iCs/>
            <w:sz w:val="28"/>
            <w:szCs w:val="28"/>
            <w:u w:val="single"/>
          </w:rPr>
          <w:t>book on fly fishing the Smokies</w:t>
        </w:r>
      </w:hyperlink>
      <w:r w:rsidRPr="006F5493">
        <w:rPr>
          <w:rFonts w:ascii="Times New Roman" w:eastAsia="Times New Roman" w:hAnsi="Times New Roman" w:cs="Times New Roman"/>
          <w:sz w:val="28"/>
          <w:szCs w:val="28"/>
        </w:rPr>
        <w:t>!</w:t>
      </w:r>
    </w:p>
    <w:p w14:paraId="7FF8F77E" w14:textId="77777777" w:rsidR="0032033B" w:rsidRPr="006F5493" w:rsidRDefault="0032033B" w:rsidP="0032033B">
      <w:pPr>
        <w:spacing w:before="315" w:after="100" w:afterAutospacing="1" w:line="240" w:lineRule="auto"/>
        <w:jc w:val="center"/>
        <w:outlineLvl w:val="2"/>
        <w:rPr>
          <w:rFonts w:ascii="Times New Roman" w:eastAsia="Times New Roman" w:hAnsi="Times New Roman" w:cs="Times New Roman"/>
          <w:b/>
          <w:bCs/>
          <w:sz w:val="63"/>
          <w:szCs w:val="63"/>
        </w:rPr>
      </w:pPr>
      <w:r w:rsidRPr="006F5493">
        <w:rPr>
          <w:rFonts w:ascii="Times New Roman" w:eastAsia="Times New Roman" w:hAnsi="Times New Roman" w:cs="Times New Roman"/>
          <w:b/>
          <w:bCs/>
          <w:sz w:val="63"/>
          <w:szCs w:val="63"/>
          <w:u w:val="single"/>
        </w:rPr>
        <w:t>Equipment &amp; Notes</w:t>
      </w:r>
    </w:p>
    <w:p w14:paraId="0D3B9F3A" w14:textId="77777777" w:rsidR="0032033B" w:rsidRPr="006F5493" w:rsidRDefault="0032033B" w:rsidP="0032033B">
      <w:pPr>
        <w:numPr>
          <w:ilvl w:val="0"/>
          <w:numId w:val="1"/>
        </w:numPr>
        <w:spacing w:before="100" w:beforeAutospacing="1" w:after="100" w:afterAutospacing="1" w:line="240" w:lineRule="auto"/>
        <w:jc w:val="center"/>
        <w:rPr>
          <w:rFonts w:ascii="Times New Roman" w:eastAsia="Times New Roman" w:hAnsi="Times New Roman" w:cs="Times New Roman"/>
          <w:sz w:val="28"/>
          <w:szCs w:val="28"/>
        </w:rPr>
      </w:pPr>
      <w:r w:rsidRPr="006F5493">
        <w:rPr>
          <w:rFonts w:ascii="Times New Roman" w:eastAsia="Times New Roman" w:hAnsi="Times New Roman" w:cs="Times New Roman"/>
          <w:sz w:val="28"/>
          <w:szCs w:val="28"/>
        </w:rPr>
        <w:t xml:space="preserve">We utilized two TFO rods, a 4 </w:t>
      </w:r>
      <w:proofErr w:type="spellStart"/>
      <w:r w:rsidRPr="006F5493">
        <w:rPr>
          <w:rFonts w:ascii="Times New Roman" w:eastAsia="Times New Roman" w:hAnsi="Times New Roman" w:cs="Times New Roman"/>
          <w:sz w:val="28"/>
          <w:szCs w:val="28"/>
        </w:rPr>
        <w:t>wt</w:t>
      </w:r>
      <w:proofErr w:type="spellEnd"/>
      <w:r w:rsidRPr="006F5493">
        <w:rPr>
          <w:rFonts w:ascii="Times New Roman" w:eastAsia="Times New Roman" w:hAnsi="Times New Roman" w:cs="Times New Roman"/>
          <w:sz w:val="28"/>
          <w:szCs w:val="28"/>
        </w:rPr>
        <w:t xml:space="preserve"> 7′ 6″</w:t>
      </w:r>
      <w:hyperlink r:id="rId8" w:tgtFrame="_blank" w:history="1">
        <w:r w:rsidRPr="006F5493">
          <w:rPr>
            <w:rFonts w:ascii="Times New Roman" w:eastAsia="Times New Roman" w:hAnsi="Times New Roman" w:cs="Times New Roman"/>
            <w:color w:val="0000FF"/>
            <w:sz w:val="28"/>
            <w:szCs w:val="28"/>
            <w:u w:val="single"/>
          </w:rPr>
          <w:t xml:space="preserve"> TFO Finesse </w:t>
        </w:r>
      </w:hyperlink>
      <w:r w:rsidRPr="006F5493">
        <w:rPr>
          <w:rFonts w:ascii="Times New Roman" w:eastAsia="Times New Roman" w:hAnsi="Times New Roman" w:cs="Times New Roman"/>
          <w:sz w:val="28"/>
          <w:szCs w:val="28"/>
        </w:rPr>
        <w:t>glass rod and a</w:t>
      </w:r>
      <w:hyperlink r:id="rId9" w:tgtFrame="_blank" w:history="1">
        <w:r w:rsidRPr="006F5493">
          <w:rPr>
            <w:rFonts w:ascii="Times New Roman" w:eastAsia="Times New Roman" w:hAnsi="Times New Roman" w:cs="Times New Roman"/>
            <w:color w:val="0000FF"/>
            <w:sz w:val="28"/>
            <w:szCs w:val="28"/>
            <w:u w:val="single"/>
          </w:rPr>
          <w:t xml:space="preserve"> TFO 3 </w:t>
        </w:r>
        <w:proofErr w:type="spellStart"/>
        <w:r w:rsidRPr="006F5493">
          <w:rPr>
            <w:rFonts w:ascii="Times New Roman" w:eastAsia="Times New Roman" w:hAnsi="Times New Roman" w:cs="Times New Roman"/>
            <w:color w:val="0000FF"/>
            <w:sz w:val="28"/>
            <w:szCs w:val="28"/>
            <w:u w:val="single"/>
          </w:rPr>
          <w:t>wt</w:t>
        </w:r>
        <w:proofErr w:type="spellEnd"/>
        <w:r w:rsidRPr="006F5493">
          <w:rPr>
            <w:rFonts w:ascii="Times New Roman" w:eastAsia="Times New Roman" w:hAnsi="Times New Roman" w:cs="Times New Roman"/>
            <w:color w:val="0000FF"/>
            <w:sz w:val="28"/>
            <w:szCs w:val="28"/>
            <w:u w:val="single"/>
          </w:rPr>
          <w:t xml:space="preserve"> Drift rod </w:t>
        </w:r>
      </w:hyperlink>
      <w:r w:rsidRPr="006F5493">
        <w:rPr>
          <w:rFonts w:ascii="Times New Roman" w:eastAsia="Times New Roman" w:hAnsi="Times New Roman" w:cs="Times New Roman"/>
          <w:sz w:val="28"/>
          <w:szCs w:val="28"/>
        </w:rPr>
        <w:t>10′ setup both loaded with</w:t>
      </w:r>
      <w:hyperlink r:id="rId10" w:tgtFrame="_blank" w:history="1">
        <w:r w:rsidRPr="006F5493">
          <w:rPr>
            <w:rFonts w:ascii="Times New Roman" w:eastAsia="Times New Roman" w:hAnsi="Times New Roman" w:cs="Times New Roman"/>
            <w:color w:val="0000FF"/>
            <w:sz w:val="28"/>
            <w:szCs w:val="28"/>
            <w:u w:val="single"/>
          </w:rPr>
          <w:t xml:space="preserve"> Scientific Angler Mastery MPX</w:t>
        </w:r>
      </w:hyperlink>
      <w:r w:rsidRPr="006F5493">
        <w:rPr>
          <w:rFonts w:ascii="Times New Roman" w:eastAsia="Times New Roman" w:hAnsi="Times New Roman" w:cs="Times New Roman"/>
          <w:sz w:val="28"/>
          <w:szCs w:val="28"/>
        </w:rPr>
        <w:t xml:space="preserve"> line.</w:t>
      </w:r>
    </w:p>
    <w:p w14:paraId="435830B0" w14:textId="77777777" w:rsidR="0032033B" w:rsidRPr="0032033B" w:rsidRDefault="0032033B" w:rsidP="0032033B">
      <w:pPr>
        <w:numPr>
          <w:ilvl w:val="0"/>
          <w:numId w:val="1"/>
        </w:numPr>
        <w:spacing w:before="100" w:beforeAutospacing="1" w:after="100" w:afterAutospacing="1" w:line="240" w:lineRule="auto"/>
        <w:jc w:val="center"/>
        <w:rPr>
          <w:rFonts w:ascii="Times New Roman" w:eastAsia="Times New Roman" w:hAnsi="Times New Roman" w:cs="Times New Roman"/>
          <w:sz w:val="28"/>
          <w:szCs w:val="28"/>
        </w:rPr>
      </w:pPr>
      <w:r w:rsidRPr="006F5493">
        <w:rPr>
          <w:rFonts w:ascii="Times New Roman" w:eastAsia="Times New Roman" w:hAnsi="Times New Roman" w:cs="Times New Roman"/>
          <w:sz w:val="28"/>
          <w:szCs w:val="28"/>
        </w:rPr>
        <w:t xml:space="preserve">We mostly dry fly fished occasionally adding a dropper or two. I think we only landed one </w:t>
      </w:r>
      <w:r w:rsidRPr="0032033B">
        <w:rPr>
          <w:rFonts w:ascii="Times New Roman" w:eastAsia="Times New Roman" w:hAnsi="Times New Roman" w:cs="Times New Roman"/>
          <w:sz w:val="28"/>
          <w:szCs w:val="28"/>
        </w:rPr>
        <w:t>on a nymph, everything else was top water.</w:t>
      </w:r>
    </w:p>
    <w:p w14:paraId="2950A7C1" w14:textId="77777777" w:rsidR="0032033B" w:rsidRPr="006F5493" w:rsidRDefault="0032033B" w:rsidP="0032033B">
      <w:pPr>
        <w:numPr>
          <w:ilvl w:val="0"/>
          <w:numId w:val="1"/>
        </w:numPr>
        <w:spacing w:before="100" w:beforeAutospacing="1" w:after="100" w:afterAutospacing="1" w:line="240" w:lineRule="auto"/>
        <w:jc w:val="center"/>
        <w:rPr>
          <w:rFonts w:ascii="Times New Roman" w:eastAsia="Times New Roman" w:hAnsi="Times New Roman" w:cs="Times New Roman"/>
          <w:sz w:val="28"/>
          <w:szCs w:val="28"/>
        </w:rPr>
      </w:pPr>
      <w:r w:rsidRPr="0032033B">
        <w:rPr>
          <w:rFonts w:ascii="Times New Roman" w:eastAsia="Times New Roman" w:hAnsi="Times New Roman" w:cs="Times New Roman"/>
          <w:sz w:val="28"/>
          <w:szCs w:val="28"/>
        </w:rPr>
        <w:t xml:space="preserve">If you’re not familiar with the area check out the local shops and talk to people! The folks at </w:t>
      </w:r>
      <w:hyperlink r:id="rId11" w:tgtFrame="_blank" w:history="1">
        <w:r w:rsidRPr="0032033B">
          <w:rPr>
            <w:rFonts w:ascii="Times New Roman" w:eastAsia="Times New Roman" w:hAnsi="Times New Roman" w:cs="Times New Roman"/>
            <w:i/>
            <w:iCs/>
            <w:sz w:val="28"/>
            <w:szCs w:val="28"/>
            <w:u w:val="single"/>
          </w:rPr>
          <w:t>Little River Outfitters</w:t>
        </w:r>
      </w:hyperlink>
      <w:r w:rsidRPr="0032033B">
        <w:rPr>
          <w:rFonts w:ascii="Times New Roman" w:eastAsia="Times New Roman" w:hAnsi="Times New Roman" w:cs="Times New Roman"/>
          <w:i/>
          <w:iCs/>
          <w:sz w:val="28"/>
          <w:szCs w:val="28"/>
        </w:rPr>
        <w:t xml:space="preserve"> </w:t>
      </w:r>
      <w:r w:rsidRPr="0032033B">
        <w:rPr>
          <w:rFonts w:ascii="Times New Roman" w:eastAsia="Times New Roman" w:hAnsi="Times New Roman" w:cs="Times New Roman"/>
          <w:sz w:val="28"/>
          <w:szCs w:val="28"/>
        </w:rPr>
        <w:t xml:space="preserve">were very </w:t>
      </w:r>
      <w:r w:rsidRPr="006F5493">
        <w:rPr>
          <w:rFonts w:ascii="Times New Roman" w:eastAsia="Times New Roman" w:hAnsi="Times New Roman" w:cs="Times New Roman"/>
          <w:sz w:val="28"/>
          <w:szCs w:val="28"/>
        </w:rPr>
        <w:t>friendly!</w:t>
      </w:r>
    </w:p>
    <w:p w14:paraId="23CEE839" w14:textId="77777777" w:rsidR="006F5493" w:rsidRPr="006F5493" w:rsidRDefault="006F5493">
      <w:pPr>
        <w:rPr>
          <w:sz w:val="28"/>
          <w:szCs w:val="28"/>
        </w:rPr>
      </w:pPr>
    </w:p>
    <w:sectPr w:rsidR="006F5493" w:rsidRPr="006F5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B7FC2"/>
    <w:multiLevelType w:val="multilevel"/>
    <w:tmpl w:val="1ECC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93"/>
    <w:rsid w:val="0032033B"/>
    <w:rsid w:val="005B4ED4"/>
    <w:rsid w:val="006D1105"/>
    <w:rsid w:val="006F5493"/>
    <w:rsid w:val="00D7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8867"/>
  <w15:chartTrackingRefBased/>
  <w15:docId w15:val="{BCFF17F1-B530-43F8-A559-8B12843C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290695">
      <w:bodyDiv w:val="1"/>
      <w:marLeft w:val="0"/>
      <w:marRight w:val="0"/>
      <w:marTop w:val="0"/>
      <w:marBottom w:val="0"/>
      <w:divBdr>
        <w:top w:val="none" w:sz="0" w:space="0" w:color="auto"/>
        <w:left w:val="none" w:sz="0" w:space="0" w:color="auto"/>
        <w:bottom w:val="none" w:sz="0" w:space="0" w:color="auto"/>
        <w:right w:val="none" w:sz="0" w:space="0" w:color="auto"/>
      </w:divBdr>
      <w:divsChild>
        <w:div w:id="2107844551">
          <w:marLeft w:val="0"/>
          <w:marRight w:val="0"/>
          <w:marTop w:val="0"/>
          <w:marBottom w:val="0"/>
          <w:divBdr>
            <w:top w:val="none" w:sz="0" w:space="0" w:color="auto"/>
            <w:left w:val="none" w:sz="0" w:space="0" w:color="auto"/>
            <w:bottom w:val="none" w:sz="0" w:space="0" w:color="auto"/>
            <w:right w:val="none" w:sz="0" w:space="0" w:color="auto"/>
          </w:divBdr>
        </w:div>
        <w:div w:id="312368724">
          <w:marLeft w:val="0"/>
          <w:marRight w:val="0"/>
          <w:marTop w:val="0"/>
          <w:marBottom w:val="0"/>
          <w:divBdr>
            <w:top w:val="none" w:sz="0" w:space="0" w:color="auto"/>
            <w:left w:val="none" w:sz="0" w:space="0" w:color="auto"/>
            <w:bottom w:val="none" w:sz="0" w:space="0" w:color="auto"/>
            <w:right w:val="none" w:sz="0" w:space="0" w:color="auto"/>
          </w:divBdr>
          <w:divsChild>
            <w:div w:id="781413327">
              <w:marLeft w:val="0"/>
              <w:marRight w:val="0"/>
              <w:marTop w:val="0"/>
              <w:marBottom w:val="0"/>
              <w:divBdr>
                <w:top w:val="none" w:sz="0" w:space="0" w:color="auto"/>
                <w:left w:val="none" w:sz="0" w:space="0" w:color="auto"/>
                <w:bottom w:val="none" w:sz="0" w:space="0" w:color="auto"/>
                <w:right w:val="none" w:sz="0" w:space="0" w:color="auto"/>
              </w:divBdr>
              <w:divsChild>
                <w:div w:id="30035417">
                  <w:marLeft w:val="0"/>
                  <w:marRight w:val="0"/>
                  <w:marTop w:val="0"/>
                  <w:marBottom w:val="0"/>
                  <w:divBdr>
                    <w:top w:val="none" w:sz="0" w:space="0" w:color="auto"/>
                    <w:left w:val="none" w:sz="0" w:space="0" w:color="auto"/>
                    <w:bottom w:val="none" w:sz="0" w:space="0" w:color="auto"/>
                    <w:right w:val="none" w:sz="0" w:space="0" w:color="auto"/>
                  </w:divBdr>
                  <w:divsChild>
                    <w:div w:id="1376927375">
                      <w:marLeft w:val="0"/>
                      <w:marRight w:val="0"/>
                      <w:marTop w:val="0"/>
                      <w:marBottom w:val="0"/>
                      <w:divBdr>
                        <w:top w:val="none" w:sz="0" w:space="0" w:color="auto"/>
                        <w:left w:val="none" w:sz="0" w:space="0" w:color="auto"/>
                        <w:bottom w:val="none" w:sz="0" w:space="0" w:color="auto"/>
                        <w:right w:val="none" w:sz="0" w:space="0" w:color="auto"/>
                      </w:divBdr>
                      <w:divsChild>
                        <w:div w:id="1750039706">
                          <w:marLeft w:val="0"/>
                          <w:marRight w:val="0"/>
                          <w:marTop w:val="0"/>
                          <w:marBottom w:val="0"/>
                          <w:divBdr>
                            <w:top w:val="none" w:sz="0" w:space="0" w:color="auto"/>
                            <w:left w:val="none" w:sz="0" w:space="0" w:color="auto"/>
                            <w:bottom w:val="none" w:sz="0" w:space="0" w:color="auto"/>
                            <w:right w:val="none" w:sz="0" w:space="0" w:color="auto"/>
                          </w:divBdr>
                          <w:divsChild>
                            <w:div w:id="205870309">
                              <w:marLeft w:val="0"/>
                              <w:marRight w:val="0"/>
                              <w:marTop w:val="0"/>
                              <w:marBottom w:val="0"/>
                              <w:divBdr>
                                <w:top w:val="none" w:sz="0" w:space="0" w:color="auto"/>
                                <w:left w:val="none" w:sz="0" w:space="0" w:color="auto"/>
                                <w:bottom w:val="none" w:sz="0" w:space="0" w:color="auto"/>
                                <w:right w:val="none" w:sz="0" w:space="0" w:color="auto"/>
                              </w:divBdr>
                              <w:divsChild>
                                <w:div w:id="1636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forods.com/finesse-trout-glass-fly-ro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com/Great-Mountains-National-Anglers-Companion/dp/15718824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ttleriveroutfitters.com/" TargetMode="External"/><Relationship Id="rId11" Type="http://schemas.openxmlformats.org/officeDocument/2006/relationships/hyperlink" Target="https://www.littleriveroutfitters.com/" TargetMode="External"/><Relationship Id="rId5" Type="http://schemas.openxmlformats.org/officeDocument/2006/relationships/hyperlink" Target="https://www.tn.gov/twra/license-sales/fishing-licenses.html" TargetMode="External"/><Relationship Id="rId10" Type="http://schemas.openxmlformats.org/officeDocument/2006/relationships/hyperlink" Target="https://www.scientificanglers.com/product/mastery-mpx/" TargetMode="External"/><Relationship Id="rId4" Type="http://schemas.openxmlformats.org/officeDocument/2006/relationships/webSettings" Target="webSettings.xml"/><Relationship Id="rId9" Type="http://schemas.openxmlformats.org/officeDocument/2006/relationships/hyperlink" Target="https://tforods.com/drift-fly-r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Winger</dc:creator>
  <cp:keywords/>
  <dc:description/>
  <cp:lastModifiedBy>Tyler Winger</cp:lastModifiedBy>
  <cp:revision>3</cp:revision>
  <dcterms:created xsi:type="dcterms:W3CDTF">2019-01-19T03:58:00Z</dcterms:created>
  <dcterms:modified xsi:type="dcterms:W3CDTF">2019-01-19T05:03:00Z</dcterms:modified>
</cp:coreProperties>
</file>